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F559A">
        <w:tc>
          <w:tcPr>
            <w:tcW w:w="3227" w:type="dxa"/>
            <w:shd w:val="clear" w:color="auto" w:fill="C7E2FA" w:themeFill="accent1" w:themeFillTint="33"/>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7E2FA" w:themeFill="accent1" w:themeFillTint="33"/>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119978FF"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5873D2" w:rsidRPr="00490832">
        <w:rPr>
          <w:rFonts w:ascii="Arial" w:hAnsi="Arial" w:cs="Arial"/>
          <w:b/>
          <w:sz w:val="22"/>
          <w:szCs w:val="22"/>
        </w:rPr>
        <w:t>»</w:t>
      </w:r>
      <w:r w:rsidR="005873D2" w:rsidRPr="00490832">
        <w:rPr>
          <w:rFonts w:ascii="Arial" w:hAnsi="Arial" w:cs="Arial"/>
          <w:b/>
          <w:bCs/>
          <w:sz w:val="22"/>
          <w:szCs w:val="22"/>
        </w:rPr>
        <w:t>Vzpostavitev evidence stavbnih zemljišč za območje občine Brežice</w:t>
      </w:r>
      <w:r w:rsidR="005873D2" w:rsidRPr="00490832">
        <w:rPr>
          <w:rFonts w:ascii="Arial" w:hAnsi="Arial" w:cs="Arial"/>
          <w:b/>
          <w:sz w:val="22"/>
          <w:szCs w:val="22"/>
        </w:rPr>
        <w:t>«</w:t>
      </w:r>
      <w:r w:rsidR="005873D2" w:rsidRPr="007C5A8D">
        <w:rPr>
          <w:rFonts w:ascii="Arial" w:hAnsi="Arial" w:cs="Arial"/>
          <w:b/>
          <w:sz w:val="22"/>
          <w:szCs w:val="22"/>
        </w:rPr>
        <w:t xml:space="preserve"> </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38BE7106" w14:textId="77777777" w:rsidR="005873D2" w:rsidRPr="001F559A" w:rsidRDefault="005873D2" w:rsidP="005873D2">
      <w:pPr>
        <w:numPr>
          <w:ilvl w:val="0"/>
          <w:numId w:val="11"/>
        </w:numPr>
        <w:tabs>
          <w:tab w:val="clear" w:pos="2880"/>
        </w:tabs>
        <w:ind w:left="709" w:hanging="425"/>
        <w:jc w:val="both"/>
        <w:rPr>
          <w:rFonts w:ascii="Arial" w:hAnsi="Arial" w:cs="Arial"/>
          <w:sz w:val="22"/>
          <w:szCs w:val="22"/>
        </w:rPr>
      </w:pPr>
      <w:r w:rsidRPr="001F559A">
        <w:rPr>
          <w:rFonts w:ascii="Arial" w:hAnsi="Arial" w:cs="Arial"/>
          <w:sz w:val="22"/>
          <w:szCs w:val="22"/>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r w:rsidRPr="001F559A">
        <w:rPr>
          <w:rFonts w:ascii="Arial" w:hAnsi="Arial" w:cs="Arial"/>
          <w:bCs/>
          <w:sz w:val="22"/>
          <w:szCs w:val="22"/>
        </w:rPr>
        <w:t>.</w:t>
      </w:r>
    </w:p>
    <w:p w14:paraId="66DD9953" w14:textId="77777777" w:rsidR="005873D2" w:rsidRPr="001F559A" w:rsidRDefault="005873D2" w:rsidP="005873D2">
      <w:pPr>
        <w:numPr>
          <w:ilvl w:val="0"/>
          <w:numId w:val="11"/>
        </w:numPr>
        <w:tabs>
          <w:tab w:val="clear" w:pos="2880"/>
        </w:tabs>
        <w:ind w:left="709" w:hanging="425"/>
        <w:jc w:val="both"/>
        <w:rPr>
          <w:rFonts w:ascii="Arial" w:hAnsi="Arial" w:cs="Arial"/>
          <w:sz w:val="22"/>
          <w:szCs w:val="22"/>
        </w:rPr>
      </w:pPr>
      <w:r w:rsidRPr="001F559A">
        <w:rPr>
          <w:rFonts w:ascii="Arial" w:hAnsi="Arial" w:cs="Arial"/>
          <w:sz w:val="22"/>
          <w:szCs w:val="22"/>
        </w:rPr>
        <w:t>Da na dan poteka roka za oddajo ponudbe nismo uvrščeni v evidenco gospodarskih subjektov z izrečenimi stranskimi sankcijami izločitve iz postopkov javnega naročanja iz a) točke četrtega odstavka 75. člena ZJN-3 in da zaradi tega nismo izločeni iz postopkov oddaje javnih naročil.</w:t>
      </w:r>
    </w:p>
    <w:p w14:paraId="5E4FFC5D" w14:textId="77777777" w:rsidR="005873D2" w:rsidRPr="001F559A" w:rsidRDefault="005873D2" w:rsidP="005873D2">
      <w:pPr>
        <w:numPr>
          <w:ilvl w:val="0"/>
          <w:numId w:val="11"/>
        </w:numPr>
        <w:tabs>
          <w:tab w:val="clear" w:pos="2880"/>
        </w:tabs>
        <w:ind w:left="709" w:hanging="425"/>
        <w:jc w:val="both"/>
        <w:rPr>
          <w:rFonts w:ascii="Arial" w:hAnsi="Arial" w:cs="Arial"/>
          <w:sz w:val="22"/>
          <w:szCs w:val="22"/>
        </w:rPr>
      </w:pPr>
      <w:r w:rsidRPr="001F559A">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3FB2A56E" w14:textId="77777777" w:rsidR="005873D2" w:rsidRPr="001F559A" w:rsidRDefault="005873D2" w:rsidP="005873D2">
      <w:pPr>
        <w:numPr>
          <w:ilvl w:val="0"/>
          <w:numId w:val="11"/>
        </w:numPr>
        <w:tabs>
          <w:tab w:val="clear" w:pos="2880"/>
        </w:tabs>
        <w:ind w:left="709" w:hanging="425"/>
        <w:jc w:val="both"/>
        <w:rPr>
          <w:rFonts w:ascii="Arial" w:hAnsi="Arial" w:cs="Arial"/>
          <w:sz w:val="22"/>
          <w:szCs w:val="22"/>
        </w:rPr>
      </w:pPr>
      <w:r w:rsidRPr="001F559A">
        <w:rPr>
          <w:rFonts w:ascii="Arial" w:hAnsi="Arial" w:cs="Arial"/>
          <w:sz w:val="22"/>
          <w:szCs w:val="22"/>
        </w:rPr>
        <w:t>Ponudnik izjavlja, da na dan poteka roka za oddajo ponudb ni uvrščen v evidenco gospodarskih subjektov, ki jim je bila izrečena sankcija izločitve iz postopkov javnega naročanja skladno s 110. členom ZJN-3.</w:t>
      </w:r>
    </w:p>
    <w:p w14:paraId="0ACBDC91" w14:textId="77777777" w:rsidR="005873D2" w:rsidRPr="001F559A" w:rsidRDefault="005873D2" w:rsidP="005873D2">
      <w:pPr>
        <w:numPr>
          <w:ilvl w:val="0"/>
          <w:numId w:val="11"/>
        </w:numPr>
        <w:tabs>
          <w:tab w:val="clear" w:pos="2880"/>
        </w:tabs>
        <w:ind w:left="709" w:hanging="425"/>
        <w:jc w:val="both"/>
        <w:rPr>
          <w:rFonts w:ascii="Arial" w:hAnsi="Arial" w:cs="Arial"/>
          <w:sz w:val="22"/>
          <w:szCs w:val="22"/>
        </w:rPr>
      </w:pPr>
      <w:r w:rsidRPr="001F559A">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delo, </w:t>
      </w:r>
      <w:r w:rsidRPr="001F559A">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19FB91B" w14:textId="77777777" w:rsidR="005873D2" w:rsidRPr="001F559A" w:rsidRDefault="005873D2" w:rsidP="005873D2">
      <w:pPr>
        <w:pStyle w:val="Odstavekseznama"/>
        <w:numPr>
          <w:ilvl w:val="0"/>
          <w:numId w:val="11"/>
        </w:numPr>
        <w:tabs>
          <w:tab w:val="clear" w:pos="2880"/>
        </w:tabs>
        <w:ind w:left="709" w:hanging="425"/>
        <w:jc w:val="both"/>
        <w:rPr>
          <w:rFonts w:ascii="Arial" w:hAnsi="Arial" w:cs="Arial"/>
        </w:rPr>
      </w:pPr>
      <w:r w:rsidRPr="001F559A">
        <w:rPr>
          <w:rFonts w:ascii="Arial" w:hAnsi="Arial" w:cs="Arial"/>
        </w:rPr>
        <w:t>Da nismo v enem od naslednjih položajev:</w:t>
      </w:r>
    </w:p>
    <w:p w14:paraId="378D04FF" w14:textId="77777777" w:rsidR="005873D2" w:rsidRPr="001F559A" w:rsidRDefault="005873D2" w:rsidP="005873D2">
      <w:pPr>
        <w:pStyle w:val="Odstavekseznama"/>
        <w:numPr>
          <w:ilvl w:val="1"/>
          <w:numId w:val="14"/>
        </w:numPr>
        <w:spacing w:after="0" w:line="240" w:lineRule="auto"/>
        <w:jc w:val="both"/>
        <w:rPr>
          <w:rFonts w:asciiTheme="minorHAnsi" w:hAnsiTheme="minorHAnsi" w:cstheme="minorHAnsi"/>
        </w:rPr>
      </w:pPr>
      <w:r w:rsidRPr="001F559A">
        <w:rPr>
          <w:rFonts w:asciiTheme="minorHAnsi" w:hAnsiTheme="minorHAnsi" w:cstheme="minorHAnsi"/>
        </w:rPr>
        <w:t xml:space="preserve">nad nami se ni pričel postopek zaradi insolventnosti ali prisilnega prenehanja po zakonu, ki ureja postopek zaradi insolventnosti in prisilnega prenehanja, ali </w:t>
      </w:r>
      <w:r w:rsidRPr="001F559A">
        <w:rPr>
          <w:rFonts w:asciiTheme="minorHAnsi" w:hAnsiTheme="minorHAnsi" w:cstheme="minorHAnsi"/>
        </w:rPr>
        <w:lastRenderedPageBreak/>
        <w:t>postopek likvidacije o zakonu, ki ureja gospodarske družbe, če njegova sredstva ali poslovanje upravlja upravitelja ali sodišče, ali</w:t>
      </w:r>
    </w:p>
    <w:p w14:paraId="3805695A" w14:textId="77777777" w:rsidR="005873D2" w:rsidRPr="001F559A" w:rsidRDefault="005873D2" w:rsidP="005873D2">
      <w:pPr>
        <w:pStyle w:val="Odstavekseznama"/>
        <w:numPr>
          <w:ilvl w:val="1"/>
          <w:numId w:val="14"/>
        </w:numPr>
        <w:spacing w:after="0" w:line="240" w:lineRule="auto"/>
        <w:jc w:val="both"/>
        <w:rPr>
          <w:rFonts w:asciiTheme="minorHAnsi" w:hAnsiTheme="minorHAnsi" w:cstheme="minorHAnsi"/>
        </w:rPr>
      </w:pPr>
      <w:r w:rsidRPr="001F559A">
        <w:rPr>
          <w:rFonts w:asciiTheme="minorHAnsi" w:hAnsiTheme="minorHAnsi" w:cstheme="minorHAnsi"/>
        </w:rPr>
        <w:t>naše poslovne dejavnosti niso začasno ustavljene oz.</w:t>
      </w:r>
    </w:p>
    <w:p w14:paraId="42A77CCF" w14:textId="77777777" w:rsidR="005873D2" w:rsidRPr="001F559A" w:rsidRDefault="005873D2" w:rsidP="005873D2">
      <w:pPr>
        <w:pStyle w:val="Odstavekseznama"/>
        <w:numPr>
          <w:ilvl w:val="1"/>
          <w:numId w:val="14"/>
        </w:numPr>
        <w:spacing w:after="0" w:line="240" w:lineRule="auto"/>
        <w:jc w:val="both"/>
        <w:rPr>
          <w:rFonts w:asciiTheme="minorHAnsi" w:hAnsiTheme="minorHAnsi" w:cstheme="minorHAnsi"/>
        </w:rPr>
      </w:pPr>
      <w:r w:rsidRPr="001F559A">
        <w:rPr>
          <w:rFonts w:asciiTheme="minorHAnsi" w:hAnsiTheme="minorHAnsi" w:cstheme="minorHAnsi"/>
        </w:rPr>
        <w:t>se nad nami ni pričel postopek ali pa je nastal položaj z enakimi pravnimi posledicami kot v prvih dveh alinejah v skladu s predpisi druge države.</w:t>
      </w:r>
    </w:p>
    <w:p w14:paraId="39869114" w14:textId="77777777" w:rsidR="005873D2" w:rsidRPr="001F559A" w:rsidRDefault="005873D2" w:rsidP="005873D2">
      <w:pPr>
        <w:numPr>
          <w:ilvl w:val="0"/>
          <w:numId w:val="11"/>
        </w:numPr>
        <w:tabs>
          <w:tab w:val="clear" w:pos="2880"/>
        </w:tabs>
        <w:ind w:left="709" w:hanging="425"/>
        <w:jc w:val="both"/>
        <w:rPr>
          <w:rFonts w:ascii="Arial" w:hAnsi="Arial" w:cs="Arial"/>
          <w:sz w:val="22"/>
          <w:szCs w:val="22"/>
        </w:rPr>
      </w:pPr>
      <w:r w:rsidRPr="001F559A">
        <w:rPr>
          <w:rFonts w:ascii="Arial" w:hAnsi="Arial" w:cs="Arial"/>
          <w:sz w:val="22"/>
          <w:szCs w:val="22"/>
        </w:rPr>
        <w:t>Da ne obstajajo razlogi za izključitev iz postopka javnega naročila iz točke č) šestega odstavka 75. člena ZJN-3 (nedovoljeni dogovori o omejevanju konkurence), da nismo krivi dajanja resnih zavajajočih razlag pri posredovanju informacij, zahtevanih za preverjanje razlogov za izključitev ali izpolnjevanje pogojev za sodelovanje, da teh informacij nismo prikrili ter da lahko predložimo zahtevana dokazila v skladu z 79. členom ZJN-3.</w:t>
      </w:r>
    </w:p>
    <w:p w14:paraId="71FBE06D" w14:textId="6888F5FE" w:rsidR="005873D2" w:rsidRPr="001F559A" w:rsidRDefault="005873D2" w:rsidP="005873D2">
      <w:pPr>
        <w:numPr>
          <w:ilvl w:val="0"/>
          <w:numId w:val="11"/>
        </w:numPr>
        <w:tabs>
          <w:tab w:val="clear" w:pos="2880"/>
        </w:tabs>
        <w:spacing w:line="360" w:lineRule="auto"/>
        <w:ind w:left="709" w:hanging="425"/>
        <w:jc w:val="both"/>
        <w:rPr>
          <w:rFonts w:ascii="Arial" w:hAnsi="Arial" w:cs="Arial"/>
          <w:sz w:val="22"/>
          <w:szCs w:val="22"/>
        </w:rPr>
      </w:pPr>
      <w:r w:rsidRPr="001F559A">
        <w:rPr>
          <w:rFonts w:ascii="Arial" w:hAnsi="Arial" w:cs="Arial"/>
          <w:sz w:val="22"/>
          <w:szCs w:val="22"/>
        </w:rPr>
        <w:t>Da smo registrirani za zakonito opravljanje dejavnosti, ki je predmet tega javnega naročila, in da smo vpisani v poklicni register ______________________________ in/ali v poslovni register ____________________________ (vpišite ustrezni register).</w:t>
      </w:r>
    </w:p>
    <w:p w14:paraId="54D21143" w14:textId="77777777" w:rsidR="005873D2" w:rsidRPr="001F559A" w:rsidRDefault="005873D2" w:rsidP="005873D2">
      <w:pPr>
        <w:numPr>
          <w:ilvl w:val="0"/>
          <w:numId w:val="11"/>
        </w:numPr>
        <w:tabs>
          <w:tab w:val="clear" w:pos="2880"/>
        </w:tabs>
        <w:ind w:left="709" w:hanging="425"/>
        <w:jc w:val="both"/>
        <w:rPr>
          <w:rFonts w:ascii="Arial" w:hAnsi="Arial" w:cs="Arial"/>
          <w:sz w:val="22"/>
          <w:szCs w:val="22"/>
        </w:rPr>
      </w:pPr>
      <w:r w:rsidRPr="001F559A">
        <w:rPr>
          <w:rFonts w:ascii="Arial" w:hAnsi="Arial" w:cs="Arial"/>
          <w:sz w:val="22"/>
          <w:szCs w:val="22"/>
        </w:rPr>
        <w:t>Da razpolagamo z zadostnimi tehničnimi in kadrovskimi zmogljivostmi, potrebnimi za izvedbo javnega naročila predvsem s področja prostorskega načrtovanja in poznavanja prostorskih baz podatkov ter z njimi povezanimi informacijskimi rešitvami.</w:t>
      </w:r>
      <w:bookmarkStart w:id="0" w:name="_Hlk513791726"/>
    </w:p>
    <w:bookmarkEnd w:id="0"/>
    <w:p w14:paraId="19ED1647" w14:textId="77777777" w:rsidR="005873D2" w:rsidRPr="001F559A" w:rsidRDefault="005873D2" w:rsidP="005873D2">
      <w:pPr>
        <w:numPr>
          <w:ilvl w:val="0"/>
          <w:numId w:val="11"/>
        </w:numPr>
        <w:ind w:left="709" w:hanging="425"/>
        <w:jc w:val="both"/>
        <w:rPr>
          <w:rFonts w:ascii="Arial" w:hAnsi="Arial" w:cs="Arial"/>
          <w:sz w:val="22"/>
          <w:szCs w:val="22"/>
        </w:rPr>
      </w:pPr>
      <w:r w:rsidRPr="001F559A">
        <w:rPr>
          <w:rFonts w:ascii="Arial" w:hAnsi="Arial" w:cs="Arial"/>
          <w:sz w:val="22"/>
          <w:szCs w:val="22"/>
        </w:rPr>
        <w:t>Da bomo dela izvedli v skladu s pravili stroke in navodili strokovnega nadzora s strani naročnika in Ministrstva za naravne vire in prostor ter bomo upoštevali obveznosti, ki izhajajo iz predpisov o varstvu zaposlenih, predpisov o ureditvi delovnih pogojev in predpisov o varnosti in zdravju pri delu.</w:t>
      </w:r>
    </w:p>
    <w:p w14:paraId="35334F24" w14:textId="0C7D9128" w:rsidR="005C231E" w:rsidRDefault="005C231E" w:rsidP="005C231E">
      <w:pPr>
        <w:pStyle w:val="Odstavekseznama"/>
        <w:tabs>
          <w:tab w:val="left" w:pos="709"/>
        </w:tabs>
        <w:spacing w:after="0" w:line="240" w:lineRule="auto"/>
        <w:ind w:left="709"/>
        <w:jc w:val="both"/>
        <w:rPr>
          <w:rFonts w:ascii="Arial" w:hAnsi="Arial" w:cs="Arial"/>
          <w:color w:val="FF0000"/>
        </w:rPr>
      </w:pPr>
    </w:p>
    <w:p w14:paraId="08ACA70A" w14:textId="77777777" w:rsidR="005873D2" w:rsidRPr="005C231E" w:rsidRDefault="005873D2" w:rsidP="005C231E">
      <w:pPr>
        <w:pStyle w:val="Odstavekseznama"/>
        <w:tabs>
          <w:tab w:val="left" w:pos="709"/>
        </w:tabs>
        <w:spacing w:after="0" w:line="240" w:lineRule="auto"/>
        <w:ind w:left="709"/>
        <w:jc w:val="both"/>
        <w:rPr>
          <w:rFonts w:ascii="Arial" w:hAnsi="Arial" w:cs="Arial"/>
          <w:color w:val="FF0000"/>
        </w:rPr>
      </w:pPr>
    </w:p>
    <w:p w14:paraId="47ADD970" w14:textId="77777777" w:rsidR="005873D2" w:rsidRPr="001D2702" w:rsidRDefault="005873D2" w:rsidP="005873D2">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617A552A" w14:textId="4D94164C" w:rsidR="005873D2" w:rsidRPr="001D2702" w:rsidRDefault="00085E6D" w:rsidP="005873D2">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873D2" w:rsidRPr="001D2702" w14:paraId="0E4233E5" w14:textId="77777777" w:rsidTr="00216EEC">
        <w:tc>
          <w:tcPr>
            <w:tcW w:w="9286" w:type="dxa"/>
            <w:gridSpan w:val="2"/>
            <w:tcBorders>
              <w:bottom w:val="single" w:sz="4" w:space="0" w:color="auto"/>
            </w:tcBorders>
            <w:vAlign w:val="center"/>
          </w:tcPr>
          <w:p w14:paraId="2D220C64" w14:textId="77777777" w:rsidR="005873D2" w:rsidRPr="001D2702" w:rsidRDefault="005873D2" w:rsidP="00216EEC">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5873D2" w:rsidRPr="001D2702" w14:paraId="7DF6031A" w14:textId="77777777" w:rsidTr="00216EEC">
        <w:tc>
          <w:tcPr>
            <w:tcW w:w="1101" w:type="dxa"/>
            <w:shd w:val="clear" w:color="auto" w:fill="FFFFFF" w:themeFill="background1"/>
            <w:vAlign w:val="center"/>
          </w:tcPr>
          <w:p w14:paraId="1CCD8A52" w14:textId="77777777" w:rsidR="005873D2" w:rsidRPr="001D2702" w:rsidRDefault="005873D2" w:rsidP="00216EEC">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14403320" w14:textId="77777777" w:rsidR="005873D2" w:rsidRPr="001D2702" w:rsidRDefault="005873D2" w:rsidP="00216EEC">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5873D2" w:rsidRPr="001D2702" w14:paraId="5F442633" w14:textId="77777777" w:rsidTr="00216EEC">
        <w:tc>
          <w:tcPr>
            <w:tcW w:w="1101" w:type="dxa"/>
            <w:vMerge w:val="restart"/>
            <w:shd w:val="pct12" w:color="auto" w:fill="auto"/>
          </w:tcPr>
          <w:p w14:paraId="61E1EA4A" w14:textId="77777777" w:rsidR="005873D2" w:rsidRPr="001D2702" w:rsidRDefault="005873D2" w:rsidP="00216EEC">
            <w:pPr>
              <w:jc w:val="both"/>
              <w:rPr>
                <w:rFonts w:ascii="Arial" w:hAnsi="Arial" w:cs="Arial"/>
                <w:sz w:val="22"/>
                <w:szCs w:val="22"/>
              </w:rPr>
            </w:pPr>
          </w:p>
          <w:p w14:paraId="32E5FDD0" w14:textId="77777777" w:rsidR="005873D2" w:rsidRPr="001D2702" w:rsidRDefault="005873D2" w:rsidP="00216EEC">
            <w:pPr>
              <w:jc w:val="both"/>
              <w:rPr>
                <w:rFonts w:ascii="Arial" w:hAnsi="Arial" w:cs="Arial"/>
                <w:sz w:val="22"/>
                <w:szCs w:val="22"/>
              </w:rPr>
            </w:pPr>
          </w:p>
          <w:p w14:paraId="3C46E1BD" w14:textId="77777777" w:rsidR="005873D2" w:rsidRPr="001D2702" w:rsidRDefault="005873D2" w:rsidP="00216EEC">
            <w:pPr>
              <w:jc w:val="both"/>
              <w:rPr>
                <w:rFonts w:ascii="Arial" w:hAnsi="Arial" w:cs="Arial"/>
                <w:sz w:val="22"/>
                <w:szCs w:val="22"/>
              </w:rPr>
            </w:pPr>
          </w:p>
          <w:p w14:paraId="064EECF3" w14:textId="77777777" w:rsidR="005873D2" w:rsidRPr="001D2702" w:rsidRDefault="005873D2" w:rsidP="00216EEC">
            <w:pPr>
              <w:jc w:val="both"/>
              <w:rPr>
                <w:rFonts w:ascii="Arial" w:hAnsi="Arial" w:cs="Arial"/>
                <w:sz w:val="22"/>
                <w:szCs w:val="22"/>
              </w:rPr>
            </w:pPr>
          </w:p>
        </w:tc>
        <w:tc>
          <w:tcPr>
            <w:tcW w:w="8185" w:type="dxa"/>
            <w:shd w:val="pct12" w:color="auto" w:fill="auto"/>
          </w:tcPr>
          <w:p w14:paraId="1CE4DF3A" w14:textId="77777777" w:rsidR="005873D2" w:rsidRPr="001D2702" w:rsidRDefault="005873D2" w:rsidP="00216EEC">
            <w:pPr>
              <w:jc w:val="both"/>
              <w:rPr>
                <w:rFonts w:ascii="Arial" w:hAnsi="Arial" w:cs="Arial"/>
                <w:sz w:val="22"/>
                <w:szCs w:val="22"/>
              </w:rPr>
            </w:pPr>
            <w:r w:rsidRPr="001D2702">
              <w:rPr>
                <w:rFonts w:ascii="Arial" w:hAnsi="Arial" w:cs="Arial"/>
                <w:sz w:val="22"/>
                <w:szCs w:val="22"/>
              </w:rPr>
              <w:t>Opis kršitve:</w:t>
            </w:r>
          </w:p>
          <w:p w14:paraId="13546959" w14:textId="77777777" w:rsidR="005873D2" w:rsidRPr="001D2702" w:rsidRDefault="005873D2" w:rsidP="00216EEC">
            <w:pPr>
              <w:jc w:val="both"/>
              <w:rPr>
                <w:rFonts w:ascii="Arial" w:hAnsi="Arial" w:cs="Arial"/>
                <w:sz w:val="22"/>
                <w:szCs w:val="22"/>
              </w:rPr>
            </w:pPr>
          </w:p>
          <w:p w14:paraId="285A346E" w14:textId="77777777" w:rsidR="005873D2" w:rsidRPr="001D2702" w:rsidRDefault="005873D2" w:rsidP="00216EEC">
            <w:pPr>
              <w:jc w:val="both"/>
              <w:rPr>
                <w:rFonts w:ascii="Arial" w:hAnsi="Arial" w:cs="Arial"/>
                <w:sz w:val="22"/>
                <w:szCs w:val="22"/>
              </w:rPr>
            </w:pPr>
          </w:p>
          <w:p w14:paraId="279A232C" w14:textId="77777777" w:rsidR="005873D2" w:rsidRPr="001D2702" w:rsidRDefault="005873D2" w:rsidP="00216EEC">
            <w:pPr>
              <w:jc w:val="both"/>
              <w:rPr>
                <w:rFonts w:ascii="Arial" w:hAnsi="Arial" w:cs="Arial"/>
                <w:sz w:val="22"/>
                <w:szCs w:val="22"/>
              </w:rPr>
            </w:pPr>
          </w:p>
        </w:tc>
      </w:tr>
      <w:tr w:rsidR="005873D2" w:rsidRPr="001D2702" w14:paraId="4EB59956" w14:textId="77777777" w:rsidTr="00216EEC">
        <w:tc>
          <w:tcPr>
            <w:tcW w:w="1101" w:type="dxa"/>
            <w:vMerge/>
            <w:shd w:val="pct12" w:color="auto" w:fill="auto"/>
          </w:tcPr>
          <w:p w14:paraId="547A5CDA" w14:textId="77777777" w:rsidR="005873D2" w:rsidRPr="001D2702" w:rsidRDefault="005873D2" w:rsidP="00216EEC">
            <w:pPr>
              <w:jc w:val="both"/>
              <w:rPr>
                <w:rFonts w:ascii="Arial" w:hAnsi="Arial" w:cs="Arial"/>
                <w:sz w:val="22"/>
                <w:szCs w:val="22"/>
              </w:rPr>
            </w:pPr>
          </w:p>
        </w:tc>
        <w:tc>
          <w:tcPr>
            <w:tcW w:w="8185" w:type="dxa"/>
            <w:shd w:val="pct12" w:color="auto" w:fill="auto"/>
          </w:tcPr>
          <w:p w14:paraId="7548E75E" w14:textId="77777777" w:rsidR="005873D2" w:rsidRPr="001D2702" w:rsidRDefault="005873D2" w:rsidP="00216EEC">
            <w:pPr>
              <w:jc w:val="both"/>
              <w:rPr>
                <w:rFonts w:ascii="Arial" w:hAnsi="Arial" w:cs="Arial"/>
                <w:sz w:val="22"/>
                <w:szCs w:val="22"/>
              </w:rPr>
            </w:pPr>
            <w:r w:rsidRPr="001D2702">
              <w:rPr>
                <w:rFonts w:ascii="Arial" w:hAnsi="Arial" w:cs="Arial"/>
                <w:sz w:val="22"/>
                <w:szCs w:val="22"/>
              </w:rPr>
              <w:t>Opis ukrepov:</w:t>
            </w:r>
          </w:p>
          <w:p w14:paraId="08E0E8A1" w14:textId="77777777" w:rsidR="005873D2" w:rsidRPr="001D2702" w:rsidRDefault="005873D2" w:rsidP="00216EEC">
            <w:pPr>
              <w:jc w:val="both"/>
              <w:rPr>
                <w:rFonts w:ascii="Arial" w:hAnsi="Arial" w:cs="Arial"/>
                <w:sz w:val="22"/>
                <w:szCs w:val="22"/>
              </w:rPr>
            </w:pPr>
          </w:p>
          <w:p w14:paraId="3749161F" w14:textId="77777777" w:rsidR="005873D2" w:rsidRPr="001D2702" w:rsidRDefault="005873D2" w:rsidP="00216EEC">
            <w:pPr>
              <w:jc w:val="both"/>
              <w:rPr>
                <w:rFonts w:ascii="Arial" w:hAnsi="Arial" w:cs="Arial"/>
                <w:sz w:val="22"/>
                <w:szCs w:val="22"/>
              </w:rPr>
            </w:pPr>
          </w:p>
          <w:p w14:paraId="09E26E7E" w14:textId="77777777" w:rsidR="005873D2" w:rsidRPr="001D2702" w:rsidRDefault="005873D2" w:rsidP="00216EEC">
            <w:pPr>
              <w:jc w:val="both"/>
              <w:rPr>
                <w:rFonts w:ascii="Arial" w:hAnsi="Arial" w:cs="Arial"/>
                <w:sz w:val="22"/>
                <w:szCs w:val="22"/>
              </w:rPr>
            </w:pPr>
          </w:p>
        </w:tc>
      </w:tr>
    </w:tbl>
    <w:p w14:paraId="31BEA87F" w14:textId="33B3253D" w:rsidR="00085E6D" w:rsidRPr="00085E6D" w:rsidRDefault="005873D2" w:rsidP="00085E6D">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00085E6D" w:rsidRPr="00085E6D">
        <w:rPr>
          <w:rFonts w:ascii="Arial" w:hAnsi="Arial" w:cs="Arial"/>
          <w:b/>
          <w:bCs/>
          <w:i/>
          <w:iCs/>
          <w:sz w:val="18"/>
          <w:szCs w:val="18"/>
        </w:rPr>
        <w:t>Položaji, za katere je možno uveljaviti popravni mehanizem, vključujejo:</w:t>
      </w:r>
    </w:p>
    <w:p w14:paraId="1D8865B8" w14:textId="574ACA28" w:rsidR="00085E6D" w:rsidRPr="00085E6D" w:rsidRDefault="00085E6D" w:rsidP="00085E6D">
      <w:pPr>
        <w:pStyle w:val="Odstavekseznama"/>
        <w:numPr>
          <w:ilvl w:val="2"/>
          <w:numId w:val="17"/>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14B2F6A6" w14:textId="3A2C12B7" w:rsidR="00085E6D" w:rsidRPr="00085E6D" w:rsidRDefault="00085E6D" w:rsidP="00085E6D">
      <w:pPr>
        <w:pStyle w:val="Odstavekseznama"/>
        <w:numPr>
          <w:ilvl w:val="2"/>
          <w:numId w:val="17"/>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30ACF7A0" w14:textId="0E44E344" w:rsidR="00085E6D" w:rsidRPr="00085E6D" w:rsidRDefault="00085E6D" w:rsidP="00085E6D">
      <w:pPr>
        <w:pStyle w:val="Odstavekseznama"/>
        <w:numPr>
          <w:ilvl w:val="2"/>
          <w:numId w:val="17"/>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76A48D3D" w14:textId="2D98D9CF" w:rsidR="00085E6D" w:rsidRPr="00085E6D" w:rsidRDefault="00085E6D" w:rsidP="00085E6D">
      <w:pPr>
        <w:pStyle w:val="Odstavekseznama"/>
        <w:numPr>
          <w:ilvl w:val="2"/>
          <w:numId w:val="17"/>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21CB4E61" w14:textId="6B5423D2" w:rsidR="00085E6D" w:rsidRPr="00085E6D" w:rsidRDefault="00085E6D" w:rsidP="00085E6D">
      <w:pPr>
        <w:pStyle w:val="Odstavekseznama"/>
        <w:numPr>
          <w:ilvl w:val="2"/>
          <w:numId w:val="17"/>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0F8AA466" w14:textId="6B25DA6A" w:rsidR="00085E6D" w:rsidRDefault="00085E6D" w:rsidP="00F34704">
      <w:pPr>
        <w:pStyle w:val="Odstavekseznama"/>
        <w:numPr>
          <w:ilvl w:val="2"/>
          <w:numId w:val="17"/>
        </w:numPr>
        <w:spacing w:after="0"/>
        <w:ind w:left="723"/>
        <w:jc w:val="both"/>
        <w:rPr>
          <w:rFonts w:ascii="Arial" w:hAnsi="Arial" w:cs="Arial"/>
          <w:i/>
          <w:iCs/>
          <w:sz w:val="18"/>
          <w:szCs w:val="18"/>
        </w:rPr>
      </w:pPr>
      <w:r w:rsidRPr="00085E6D">
        <w:rPr>
          <w:rFonts w:ascii="Arial" w:hAnsi="Arial" w:cs="Arial"/>
          <w:i/>
          <w:iCs/>
          <w:sz w:val="18"/>
          <w:szCs w:val="18"/>
        </w:rPr>
        <w:lastRenderedPageBreak/>
        <w:t>razlogi za izključitev povezani s partnerji ali podizvajalci, če ponudnik predloži dokazila o skladnosti z zahtevami.</w:t>
      </w:r>
    </w:p>
    <w:p w14:paraId="3C5DC152" w14:textId="77777777" w:rsidR="00F34704" w:rsidRPr="00F34704" w:rsidRDefault="00F34704" w:rsidP="00F34704">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6040C4E8" w14:textId="77777777" w:rsidR="00F34704" w:rsidRPr="00F34704" w:rsidRDefault="00F34704" w:rsidP="00F34704">
      <w:pPr>
        <w:jc w:val="both"/>
        <w:rPr>
          <w:rFonts w:ascii="Arial" w:hAnsi="Arial" w:cs="Arial"/>
          <w:i/>
          <w:iCs/>
          <w:sz w:val="18"/>
          <w:szCs w:val="18"/>
        </w:rPr>
      </w:pPr>
    </w:p>
    <w:p w14:paraId="7A77DBF6" w14:textId="2907B9AB" w:rsidR="00F715CA" w:rsidRDefault="00F715CA" w:rsidP="00085E6D">
      <w:pPr>
        <w:jc w:val="both"/>
        <w:rPr>
          <w:rFonts w:ascii="Arial" w:hAnsi="Arial" w:cs="Arial"/>
          <w:sz w:val="22"/>
          <w:szCs w:val="22"/>
        </w:rPr>
      </w:pPr>
    </w:p>
    <w:p w14:paraId="0A8C8C37" w14:textId="77777777" w:rsidR="00085E6D" w:rsidRDefault="00085E6D" w:rsidP="00085E6D">
      <w:pPr>
        <w:jc w:val="both"/>
        <w:rPr>
          <w:rFonts w:ascii="Arial" w:hAnsi="Arial" w:cs="Arial"/>
          <w:sz w:val="22"/>
          <w:szCs w:val="22"/>
        </w:rPr>
      </w:pPr>
    </w:p>
    <w:p w14:paraId="10776DAD" w14:textId="77777777" w:rsidR="00085E6D" w:rsidRDefault="00085E6D" w:rsidP="00085E6D">
      <w:pPr>
        <w:jc w:val="both"/>
        <w:rPr>
          <w:rFonts w:ascii="Arial" w:hAnsi="Arial" w:cs="Arial"/>
          <w:sz w:val="22"/>
          <w:szCs w:val="22"/>
        </w:rPr>
      </w:pPr>
    </w:p>
    <w:p w14:paraId="1F2D81B1" w14:textId="77777777" w:rsidR="00085E6D" w:rsidRDefault="00085E6D" w:rsidP="00085E6D">
      <w:pPr>
        <w:jc w:val="both"/>
        <w:rPr>
          <w:rFonts w:ascii="Arial" w:hAnsi="Arial" w:cs="Arial"/>
          <w:sz w:val="22"/>
          <w:szCs w:val="22"/>
        </w:rPr>
      </w:pPr>
    </w:p>
    <w:p w14:paraId="1D4307CA" w14:textId="785D06F3" w:rsidR="005305C7" w:rsidRDefault="00BC5BB7" w:rsidP="00BC5BB7">
      <w:pPr>
        <w:jc w:val="both"/>
        <w:rPr>
          <w:rFonts w:ascii="Arial" w:hAnsi="Arial" w:cs="Arial"/>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w:t>
      </w:r>
      <w:r w:rsidR="005305C7" w:rsidRPr="005305C7">
        <w:rPr>
          <w:rFonts w:ascii="Arial" w:hAnsi="Arial" w:cs="Arial"/>
          <w:sz w:val="18"/>
          <w:szCs w:val="18"/>
        </w:rPr>
        <w:t>(ustrezno obkrožiti in izpolniti)</w:t>
      </w:r>
      <w:r w:rsidR="005305C7">
        <w:rPr>
          <w:rFonts w:ascii="Arial" w:hAnsi="Arial" w:cs="Arial"/>
          <w:sz w:val="22"/>
          <w:szCs w:val="22"/>
        </w:rPr>
        <w:t>:</w:t>
      </w:r>
    </w:p>
    <w:p w14:paraId="60E0CE2F" w14:textId="77777777" w:rsidR="005305C7" w:rsidRPr="005305C7" w:rsidRDefault="00EF1CD1" w:rsidP="005305C7">
      <w:pPr>
        <w:pStyle w:val="Odstavekseznama"/>
        <w:numPr>
          <w:ilvl w:val="1"/>
          <w:numId w:val="15"/>
        </w:numPr>
        <w:spacing w:line="360" w:lineRule="auto"/>
        <w:jc w:val="both"/>
        <w:rPr>
          <w:rFonts w:ascii="Arial" w:hAnsi="Arial" w:cs="Arial"/>
          <w:b/>
        </w:rPr>
      </w:pPr>
      <w:r w:rsidRPr="005305C7">
        <w:rPr>
          <w:rFonts w:ascii="Arial" w:hAnsi="Arial" w:cs="Arial"/>
        </w:rPr>
        <w:t xml:space="preserve">glavnega izvajalca </w:t>
      </w:r>
      <w:r w:rsidR="008C4FEF" w:rsidRPr="005305C7">
        <w:rPr>
          <w:rFonts w:ascii="Arial" w:hAnsi="Arial" w:cs="Arial"/>
        </w:rPr>
        <w:t xml:space="preserve">oz. </w:t>
      </w:r>
    </w:p>
    <w:p w14:paraId="1FE7D409" w14:textId="2A9D0614" w:rsidR="005305C7" w:rsidRPr="005305C7" w:rsidRDefault="008C4FEF" w:rsidP="005305C7">
      <w:pPr>
        <w:pStyle w:val="Odstavekseznama"/>
        <w:numPr>
          <w:ilvl w:val="1"/>
          <w:numId w:val="15"/>
        </w:numPr>
        <w:spacing w:line="360" w:lineRule="auto"/>
        <w:jc w:val="both"/>
        <w:rPr>
          <w:rFonts w:ascii="Arial" w:hAnsi="Arial" w:cs="Arial"/>
          <w:b/>
        </w:rPr>
      </w:pPr>
      <w:r w:rsidRPr="005305C7">
        <w:rPr>
          <w:rFonts w:ascii="Arial" w:hAnsi="Arial" w:cs="Arial"/>
        </w:rPr>
        <w:t>njegovega partnerja</w:t>
      </w:r>
      <w:r w:rsidR="005305C7">
        <w:rPr>
          <w:rFonts w:ascii="Arial" w:hAnsi="Arial" w:cs="Arial"/>
        </w:rPr>
        <w:t xml:space="preserve"> </w:t>
      </w:r>
      <w:r w:rsidR="005305C7" w:rsidRPr="005305C7">
        <w:rPr>
          <w:rFonts w:ascii="Arial" w:hAnsi="Arial" w:cs="Arial"/>
          <w:sz w:val="18"/>
          <w:szCs w:val="18"/>
        </w:rPr>
        <w:t xml:space="preserve">(naziv partnerja) </w:t>
      </w:r>
      <w:r w:rsidR="005305C7">
        <w:rPr>
          <w:rFonts w:ascii="Arial" w:hAnsi="Arial" w:cs="Arial"/>
        </w:rPr>
        <w:t>_______________________</w:t>
      </w:r>
    </w:p>
    <w:p w14:paraId="1EDD8A37" w14:textId="2B52BB4A" w:rsidR="00BC5BB7" w:rsidRPr="005305C7" w:rsidRDefault="00BC5BB7" w:rsidP="005305C7">
      <w:pPr>
        <w:jc w:val="both"/>
        <w:rPr>
          <w:rFonts w:ascii="Arial" w:hAnsi="Arial" w:cs="Arial"/>
          <w:sz w:val="22"/>
          <w:szCs w:val="22"/>
        </w:rPr>
      </w:pPr>
      <w:r w:rsidRPr="005305C7">
        <w:rPr>
          <w:rFonts w:ascii="Arial" w:hAnsi="Arial" w:cs="Arial"/>
          <w:sz w:val="22"/>
          <w:szCs w:val="22"/>
        </w:rPr>
        <w:t>izvajali naslednja dela:</w:t>
      </w:r>
    </w:p>
    <w:p w14:paraId="340C219E" w14:textId="40D4DC71" w:rsidR="00BC5BB7" w:rsidRDefault="00BC5BB7" w:rsidP="00BC5BB7"/>
    <w:tbl>
      <w:tblPr>
        <w:tblStyle w:val="Tabelamrea"/>
        <w:tblW w:w="0" w:type="auto"/>
        <w:tblLook w:val="04A0" w:firstRow="1" w:lastRow="0" w:firstColumn="1" w:lastColumn="0" w:noHBand="0" w:noVBand="1"/>
      </w:tblPr>
      <w:tblGrid>
        <w:gridCol w:w="6345"/>
        <w:gridCol w:w="2835"/>
      </w:tblGrid>
      <w:tr w:rsidR="00711A65" w:rsidRPr="00711A65" w14:paraId="67F03BEF" w14:textId="77777777" w:rsidTr="00292EB1">
        <w:tc>
          <w:tcPr>
            <w:tcW w:w="6345" w:type="dxa"/>
          </w:tcPr>
          <w:p w14:paraId="2E511F35" w14:textId="77777777" w:rsidR="009E42E2" w:rsidRPr="00711A65" w:rsidRDefault="009E42E2" w:rsidP="007F2D60">
            <w:pPr>
              <w:jc w:val="center"/>
              <w:rPr>
                <w:rFonts w:ascii="Arial" w:hAnsi="Arial" w:cs="Arial"/>
                <w:b/>
                <w:sz w:val="22"/>
                <w:szCs w:val="22"/>
              </w:rPr>
            </w:pPr>
            <w:r w:rsidRPr="00711A65">
              <w:rPr>
                <w:rFonts w:ascii="Arial" w:hAnsi="Arial" w:cs="Arial"/>
                <w:b/>
                <w:sz w:val="22"/>
                <w:szCs w:val="22"/>
              </w:rPr>
              <w:t>Prevzeta dela/storitve</w:t>
            </w:r>
          </w:p>
        </w:tc>
        <w:tc>
          <w:tcPr>
            <w:tcW w:w="2835" w:type="dxa"/>
          </w:tcPr>
          <w:p w14:paraId="0F87418A" w14:textId="19F0B98D" w:rsidR="00292EB1" w:rsidRPr="00711A65" w:rsidRDefault="00292EB1" w:rsidP="00292EB1">
            <w:pPr>
              <w:jc w:val="center"/>
              <w:rPr>
                <w:rFonts w:ascii="Arial" w:hAnsi="Arial" w:cs="Arial"/>
                <w:b/>
                <w:sz w:val="22"/>
                <w:szCs w:val="22"/>
              </w:rPr>
            </w:pPr>
            <w:r w:rsidRPr="00711A65">
              <w:rPr>
                <w:rFonts w:ascii="Arial" w:hAnsi="Arial" w:cs="Arial"/>
                <w:b/>
                <w:sz w:val="22"/>
                <w:szCs w:val="22"/>
              </w:rPr>
              <w:t>Predvidena vrednost prevzetih del:</w:t>
            </w:r>
          </w:p>
          <w:p w14:paraId="52EA0D38" w14:textId="2A3940E1" w:rsidR="00292EB1" w:rsidRPr="00711A65" w:rsidRDefault="00292EB1" w:rsidP="00292EB1">
            <w:pPr>
              <w:rPr>
                <w:rFonts w:ascii="Arial" w:hAnsi="Arial" w:cs="Arial"/>
                <w:b/>
              </w:rPr>
            </w:pPr>
            <w:r w:rsidRPr="00711A65">
              <w:rPr>
                <w:rFonts w:ascii="Arial" w:hAnsi="Arial" w:cs="Arial"/>
                <w:b/>
              </w:rPr>
              <w:t xml:space="preserve">a) v EUR brez DDV) </w:t>
            </w:r>
            <w:r w:rsidR="00B916D2">
              <w:rPr>
                <w:rFonts w:ascii="Arial" w:hAnsi="Arial" w:cs="Arial"/>
                <w:b/>
              </w:rPr>
              <w:t>ALI</w:t>
            </w:r>
          </w:p>
          <w:p w14:paraId="7926FE21" w14:textId="7809FF1F" w:rsidR="009E42E2" w:rsidRPr="00711A65" w:rsidRDefault="00292EB1" w:rsidP="00292EB1">
            <w:pPr>
              <w:jc w:val="center"/>
              <w:rPr>
                <w:rFonts w:ascii="Arial" w:hAnsi="Arial" w:cs="Arial"/>
                <w:b/>
                <w:sz w:val="22"/>
                <w:szCs w:val="22"/>
              </w:rPr>
            </w:pPr>
            <w:r w:rsidRPr="00711A65">
              <w:rPr>
                <w:rFonts w:ascii="Arial" w:hAnsi="Arial" w:cs="Arial"/>
                <w:b/>
              </w:rPr>
              <w:t>b) v %</w:t>
            </w:r>
          </w:p>
        </w:tc>
      </w:tr>
      <w:tr w:rsidR="009E42E2" w:rsidRPr="00BC5BB7" w14:paraId="2764465B" w14:textId="77777777" w:rsidTr="00292EB1">
        <w:tc>
          <w:tcPr>
            <w:tcW w:w="6345"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835"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292EB1">
        <w:tc>
          <w:tcPr>
            <w:tcW w:w="6345"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835" w:type="dxa"/>
          </w:tcPr>
          <w:p w14:paraId="17A06EBD" w14:textId="77777777" w:rsidR="009E42E2" w:rsidRPr="00BC5BB7" w:rsidRDefault="009E42E2" w:rsidP="007F2D60">
            <w:pPr>
              <w:rPr>
                <w:rFonts w:ascii="Arial" w:hAnsi="Arial" w:cs="Arial"/>
                <w:sz w:val="22"/>
                <w:szCs w:val="22"/>
              </w:rPr>
            </w:pPr>
          </w:p>
        </w:tc>
      </w:tr>
    </w:tbl>
    <w:p w14:paraId="76E3E562" w14:textId="77777777" w:rsidR="005305C7" w:rsidRPr="00997C45" w:rsidRDefault="004C7525" w:rsidP="005305C7">
      <w:pPr>
        <w:jc w:val="both"/>
        <w:rPr>
          <w:rFonts w:ascii="Arial" w:hAnsi="Arial" w:cs="Arial"/>
        </w:rPr>
      </w:pPr>
      <w:r w:rsidRPr="00997C45">
        <w:rPr>
          <w:rFonts w:ascii="Arial" w:hAnsi="Arial" w:cs="Arial"/>
        </w:rPr>
        <w:t xml:space="preserve">Opomba: </w:t>
      </w:r>
      <w:r w:rsidRPr="00565A6A">
        <w:rPr>
          <w:rFonts w:ascii="Arial" w:hAnsi="Arial" w:cs="Arial"/>
          <w:b/>
          <w:bCs/>
        </w:rPr>
        <w:t xml:space="preserve">Podatki se morajo skladati s podatki v Izjavi </w:t>
      </w:r>
      <w:r>
        <w:rPr>
          <w:rFonts w:ascii="Arial" w:hAnsi="Arial" w:cs="Arial"/>
          <w:b/>
          <w:bCs/>
        </w:rPr>
        <w:t>ponudnika</w:t>
      </w:r>
      <w:r w:rsidR="005305C7">
        <w:rPr>
          <w:rFonts w:ascii="Arial" w:hAnsi="Arial" w:cs="Arial"/>
          <w:b/>
          <w:bCs/>
        </w:rPr>
        <w:t xml:space="preserve"> oz. Izjavi (ne vodilnega) partnerja</w:t>
      </w:r>
      <w:r w:rsidR="005305C7" w:rsidRPr="00565A6A">
        <w:rPr>
          <w:rFonts w:ascii="Arial" w:hAnsi="Arial" w:cs="Arial"/>
          <w:b/>
          <w:bCs/>
        </w:rPr>
        <w:t>.</w:t>
      </w:r>
    </w:p>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Default="00BC5BB7" w:rsidP="00BC5BB7">
      <w:pPr>
        <w:ind w:left="283" w:hanging="283"/>
        <w:jc w:val="center"/>
        <w:rPr>
          <w:rFonts w:ascii="Arial" w:hAnsi="Arial" w:cs="Arial"/>
        </w:rPr>
      </w:pPr>
      <w:r w:rsidRPr="00BC5BB7">
        <w:rPr>
          <w:rFonts w:ascii="Arial" w:hAnsi="Arial" w:cs="Arial"/>
        </w:rPr>
        <w:t>(ustrezno obkrožiti)</w:t>
      </w:r>
    </w:p>
    <w:p w14:paraId="722B114B" w14:textId="77777777" w:rsidR="00F34704" w:rsidRDefault="00F34704" w:rsidP="00BC5BB7">
      <w:pPr>
        <w:ind w:left="283" w:hanging="283"/>
        <w:jc w:val="center"/>
        <w:rPr>
          <w:rFonts w:ascii="Arial" w:hAnsi="Arial" w:cs="Arial"/>
        </w:rPr>
      </w:pPr>
    </w:p>
    <w:tbl>
      <w:tblPr>
        <w:tblStyle w:val="Tabelamrea"/>
        <w:tblW w:w="0" w:type="auto"/>
        <w:tblInd w:w="283" w:type="dxa"/>
        <w:tblLook w:val="04A0" w:firstRow="1" w:lastRow="0" w:firstColumn="1" w:lastColumn="0" w:noHBand="0" w:noVBand="1"/>
      </w:tblPr>
      <w:tblGrid>
        <w:gridCol w:w="1526"/>
        <w:gridCol w:w="7477"/>
      </w:tblGrid>
      <w:tr w:rsidR="00F34704" w14:paraId="02C22246" w14:textId="77777777" w:rsidTr="00F34704">
        <w:tc>
          <w:tcPr>
            <w:tcW w:w="1526" w:type="dxa"/>
          </w:tcPr>
          <w:p w14:paraId="20C55658" w14:textId="77777777" w:rsidR="00F34704" w:rsidRDefault="00F34704" w:rsidP="00BC5BB7">
            <w:pPr>
              <w:jc w:val="center"/>
              <w:rPr>
                <w:rFonts w:ascii="Arial" w:hAnsi="Arial" w:cs="Arial"/>
                <w:sz w:val="22"/>
                <w:szCs w:val="22"/>
              </w:rPr>
            </w:pPr>
          </w:p>
          <w:p w14:paraId="08820660" w14:textId="7F3B4B51" w:rsidR="00F34704" w:rsidRPr="00F34704" w:rsidRDefault="00F34704" w:rsidP="00BC5BB7">
            <w:pPr>
              <w:jc w:val="center"/>
              <w:rPr>
                <w:rFonts w:ascii="Arial" w:hAnsi="Arial" w:cs="Arial"/>
                <w:b/>
                <w:bCs/>
                <w:sz w:val="22"/>
                <w:szCs w:val="22"/>
              </w:rPr>
            </w:pPr>
            <w:r w:rsidRPr="00F34704">
              <w:rPr>
                <w:rFonts w:ascii="Arial" w:hAnsi="Arial" w:cs="Arial"/>
                <w:b/>
                <w:bCs/>
                <w:sz w:val="22"/>
                <w:szCs w:val="22"/>
              </w:rPr>
              <w:t>DA</w:t>
            </w:r>
          </w:p>
          <w:p w14:paraId="0BFEBBFD" w14:textId="4D99B4C9" w:rsidR="00F34704" w:rsidRDefault="00F34704" w:rsidP="00BC5BB7">
            <w:pPr>
              <w:jc w:val="center"/>
              <w:rPr>
                <w:rFonts w:ascii="Arial" w:hAnsi="Arial" w:cs="Arial"/>
                <w:sz w:val="22"/>
                <w:szCs w:val="22"/>
              </w:rPr>
            </w:pPr>
          </w:p>
        </w:tc>
        <w:tc>
          <w:tcPr>
            <w:tcW w:w="7477" w:type="dxa"/>
            <w:vMerge w:val="restart"/>
          </w:tcPr>
          <w:p w14:paraId="3419467D" w14:textId="77777777" w:rsidR="00F34704" w:rsidRDefault="00F34704" w:rsidP="00BC5BB7">
            <w:pPr>
              <w:jc w:val="center"/>
              <w:rPr>
                <w:rFonts w:ascii="Arial" w:hAnsi="Arial" w:cs="Arial"/>
                <w:bCs/>
                <w:sz w:val="22"/>
                <w:szCs w:val="22"/>
              </w:rPr>
            </w:pPr>
          </w:p>
          <w:p w14:paraId="6DACBD05" w14:textId="77777777" w:rsidR="00F34704" w:rsidRDefault="00F34704" w:rsidP="00BC5BB7">
            <w:pPr>
              <w:jc w:val="center"/>
              <w:rPr>
                <w:rFonts w:ascii="Arial" w:hAnsi="Arial" w:cs="Arial"/>
                <w:bCs/>
                <w:sz w:val="22"/>
                <w:szCs w:val="22"/>
              </w:rPr>
            </w:pPr>
          </w:p>
          <w:p w14:paraId="467E9FB8" w14:textId="48B1F264" w:rsidR="00F34704" w:rsidRDefault="00F34704" w:rsidP="00BC5BB7">
            <w:pPr>
              <w:jc w:val="center"/>
              <w:rPr>
                <w:rFonts w:ascii="Arial" w:hAnsi="Arial" w:cs="Arial"/>
                <w:sz w:val="22"/>
                <w:szCs w:val="22"/>
              </w:rPr>
            </w:pPr>
            <w:r w:rsidRPr="00E75664">
              <w:rPr>
                <w:rFonts w:ascii="Arial" w:hAnsi="Arial" w:cs="Arial"/>
                <w:bCs/>
                <w:sz w:val="22"/>
                <w:szCs w:val="22"/>
              </w:rPr>
              <w:t>in dajemo soglasje, na podlagi katerega naročnik namesto ponudnika poravna našo terjatev do ponudnika.</w:t>
            </w:r>
          </w:p>
        </w:tc>
      </w:tr>
      <w:tr w:rsidR="00F34704" w14:paraId="4C19E4CD" w14:textId="77777777" w:rsidTr="00F34704">
        <w:tc>
          <w:tcPr>
            <w:tcW w:w="1526" w:type="dxa"/>
          </w:tcPr>
          <w:p w14:paraId="0E6E6102" w14:textId="77777777" w:rsidR="00F34704" w:rsidRDefault="00F34704" w:rsidP="00BC5BB7">
            <w:pPr>
              <w:jc w:val="center"/>
              <w:rPr>
                <w:rFonts w:ascii="Arial" w:hAnsi="Arial" w:cs="Arial"/>
                <w:sz w:val="22"/>
                <w:szCs w:val="22"/>
              </w:rPr>
            </w:pPr>
          </w:p>
          <w:p w14:paraId="60A5E416" w14:textId="77777777" w:rsidR="00F34704" w:rsidRPr="00F34704" w:rsidRDefault="00F34704" w:rsidP="00BC5BB7">
            <w:pPr>
              <w:jc w:val="center"/>
              <w:rPr>
                <w:rFonts w:ascii="Arial" w:hAnsi="Arial" w:cs="Arial"/>
                <w:b/>
                <w:bCs/>
                <w:sz w:val="22"/>
                <w:szCs w:val="22"/>
              </w:rPr>
            </w:pPr>
            <w:r w:rsidRPr="00F34704">
              <w:rPr>
                <w:rFonts w:ascii="Arial" w:hAnsi="Arial" w:cs="Arial"/>
                <w:b/>
                <w:bCs/>
                <w:sz w:val="22"/>
                <w:szCs w:val="22"/>
              </w:rPr>
              <w:t>NE</w:t>
            </w:r>
          </w:p>
          <w:p w14:paraId="6CA99565" w14:textId="10568B92" w:rsidR="00F34704" w:rsidRDefault="00F34704" w:rsidP="00BC5BB7">
            <w:pPr>
              <w:jc w:val="center"/>
              <w:rPr>
                <w:rFonts w:ascii="Arial" w:hAnsi="Arial" w:cs="Arial"/>
                <w:sz w:val="22"/>
                <w:szCs w:val="22"/>
              </w:rPr>
            </w:pPr>
          </w:p>
        </w:tc>
        <w:tc>
          <w:tcPr>
            <w:tcW w:w="7477" w:type="dxa"/>
            <w:vMerge/>
          </w:tcPr>
          <w:p w14:paraId="40D525DA" w14:textId="77777777" w:rsidR="00F34704" w:rsidRDefault="00F34704" w:rsidP="00BC5BB7">
            <w:pPr>
              <w:jc w:val="center"/>
              <w:rPr>
                <w:rFonts w:ascii="Arial" w:hAnsi="Arial" w:cs="Arial"/>
                <w:sz w:val="22"/>
                <w:szCs w:val="22"/>
              </w:rPr>
            </w:pPr>
          </w:p>
        </w:tc>
      </w:tr>
    </w:tbl>
    <w:p w14:paraId="2A04335A" w14:textId="77777777" w:rsidR="00F34704" w:rsidRPr="00BC5BB7" w:rsidRDefault="00F34704" w:rsidP="00BC5BB7">
      <w:pPr>
        <w:ind w:left="283" w:hanging="283"/>
        <w:jc w:val="center"/>
        <w:rPr>
          <w:rFonts w:ascii="Arial" w:hAnsi="Arial" w:cs="Arial"/>
          <w:sz w:val="22"/>
          <w:szCs w:val="22"/>
        </w:rPr>
      </w:pPr>
    </w:p>
    <w:p w14:paraId="45A314E0" w14:textId="77777777" w:rsidR="00BC5BB7" w:rsidRPr="00BC5BB7" w:rsidRDefault="00BC5BB7" w:rsidP="00BC5BB7">
      <w:pPr>
        <w:ind w:left="283" w:hanging="283"/>
        <w:jc w:val="both"/>
        <w:rPr>
          <w:rFonts w:ascii="Arial" w:hAnsi="Arial" w:cs="Arial"/>
          <w:sz w:val="22"/>
          <w:szCs w:val="22"/>
        </w:rPr>
      </w:pPr>
    </w:p>
    <w:p w14:paraId="14B47B25" w14:textId="35822380" w:rsidR="00085E6D" w:rsidRPr="00085E6D" w:rsidRDefault="00085E6D" w:rsidP="00085E6D">
      <w:pPr>
        <w:pStyle w:val="Odstavekseznama"/>
        <w:numPr>
          <w:ilvl w:val="2"/>
          <w:numId w:val="18"/>
        </w:numPr>
        <w:ind w:left="360"/>
        <w:jc w:val="both"/>
        <w:rPr>
          <w:rFonts w:ascii="Arial" w:hAnsi="Arial" w:cs="Arial"/>
        </w:rPr>
      </w:pPr>
      <w:r w:rsidRPr="00085E6D">
        <w:rPr>
          <w:rFonts w:ascii="Arial" w:hAnsi="Arial" w:cs="Arial"/>
        </w:rPr>
        <w:t>Izjavljamo, da smo seznanjeni z razpisnimi pogoji za predmetno javno naročilo.</w:t>
      </w:r>
    </w:p>
    <w:p w14:paraId="6AE4EC1E" w14:textId="4CD9E287" w:rsidR="00085E6D" w:rsidRPr="00085E6D" w:rsidRDefault="00085E6D" w:rsidP="00085E6D">
      <w:pPr>
        <w:pStyle w:val="Odstavekseznama"/>
        <w:numPr>
          <w:ilvl w:val="2"/>
          <w:numId w:val="18"/>
        </w:numPr>
        <w:ind w:left="360"/>
        <w:jc w:val="both"/>
        <w:rPr>
          <w:rFonts w:ascii="Arial" w:hAnsi="Arial" w:cs="Arial"/>
        </w:rPr>
      </w:pPr>
      <w:r w:rsidRPr="00085E6D">
        <w:rPr>
          <w:rFonts w:ascii="Arial" w:hAnsi="Arial" w:cs="Arial"/>
        </w:rPr>
        <w:t>Izjavljamo, da bomo glavnemu ponudniku dali na voljo vsa svoja sredstva, ki jih ta potrebuje za izkazovanje zahtevane zmogljivosti in za izvedbo javnega naročila.</w:t>
      </w:r>
      <w:r w:rsidRPr="00085E6D">
        <w:rPr>
          <w:rFonts w:ascii="Arial" w:hAnsi="Arial" w:cs="Arial"/>
        </w:rPr>
        <w:br/>
      </w:r>
      <w:r w:rsidRPr="00085E6D">
        <w:rPr>
          <w:rFonts w:ascii="Arial" w:hAnsi="Arial" w:cs="Arial"/>
          <w:i/>
          <w:iCs/>
        </w:rPr>
        <w:t>(Izjava zavezuje zgolj podizvajalca, katerega zmogljivosti glavni ponudnik v skladu z 81. členom ZJN-3 priglaša v ponudbi.)</w:t>
      </w:r>
    </w:p>
    <w:p w14:paraId="6B432525" w14:textId="43CFD968" w:rsidR="00085E6D" w:rsidRPr="00085E6D" w:rsidRDefault="00085E6D" w:rsidP="00085E6D">
      <w:pPr>
        <w:pStyle w:val="Odstavekseznama"/>
        <w:numPr>
          <w:ilvl w:val="2"/>
          <w:numId w:val="18"/>
        </w:numPr>
        <w:ind w:left="360"/>
        <w:jc w:val="both"/>
        <w:rPr>
          <w:rFonts w:ascii="Arial" w:hAnsi="Arial" w:cs="Arial"/>
        </w:rPr>
      </w:pPr>
      <w:r w:rsidRPr="00085E6D">
        <w:rPr>
          <w:rFonts w:ascii="Arial" w:hAnsi="Arial" w:cs="Arial"/>
        </w:rPr>
        <w:t>Izjavljamo, da ima glavni ponudnik oziroma partner do nas poravnane vse svoje obveznosti, zapadle do dneva oddaje ponudbe.</w:t>
      </w:r>
    </w:p>
    <w:p w14:paraId="09F4EC2A" w14:textId="5AB9E88E" w:rsidR="00085E6D" w:rsidRPr="00085E6D" w:rsidRDefault="00085E6D" w:rsidP="00085E6D">
      <w:pPr>
        <w:pStyle w:val="Odstavekseznama"/>
        <w:numPr>
          <w:ilvl w:val="2"/>
          <w:numId w:val="18"/>
        </w:numPr>
        <w:ind w:left="360"/>
        <w:jc w:val="both"/>
        <w:rPr>
          <w:rFonts w:ascii="Arial" w:hAnsi="Arial" w:cs="Arial"/>
        </w:rPr>
      </w:pPr>
      <w:r w:rsidRPr="00085E6D">
        <w:rPr>
          <w:rFonts w:ascii="Arial" w:hAnsi="Arial" w:cs="Arial"/>
        </w:rPr>
        <w:t>Izjavljamo, da smo seznanjeni s popustom, ki ga je glavni ponudnik podal na ponudbeno ceno.</w:t>
      </w:r>
      <w:r>
        <w:rPr>
          <w:rFonts w:ascii="Arial" w:hAnsi="Arial" w:cs="Arial"/>
        </w:rPr>
        <w:t xml:space="preserve"> </w:t>
      </w:r>
      <w:r w:rsidRPr="00085E6D">
        <w:rPr>
          <w:rFonts w:ascii="Arial" w:hAnsi="Arial" w:cs="Arial"/>
          <w:i/>
          <w:iCs/>
        </w:rPr>
        <w:t>(Velja, če glavni ponudnik nastopa s podizvajalci in je podal popust na ponudbeno ceno.)</w:t>
      </w:r>
    </w:p>
    <w:p w14:paraId="67539445" w14:textId="0C6C0FA9" w:rsidR="000676A7" w:rsidRDefault="000676A7" w:rsidP="001B0C7B">
      <w:pPr>
        <w:jc w:val="both"/>
        <w:rPr>
          <w:rFonts w:ascii="Arial" w:hAnsi="Arial" w:cs="Arial"/>
          <w:sz w:val="22"/>
          <w:szCs w:val="22"/>
        </w:rPr>
      </w:pPr>
    </w:p>
    <w:p w14:paraId="5FE763A7" w14:textId="77777777" w:rsidR="00F34704" w:rsidRPr="009A733E" w:rsidRDefault="00F34704" w:rsidP="00F34704">
      <w:pPr>
        <w:jc w:val="both"/>
        <w:rPr>
          <w:rFonts w:ascii="Arial" w:hAnsi="Arial" w:cs="Arial"/>
          <w:sz w:val="22"/>
          <w:szCs w:val="22"/>
        </w:rPr>
      </w:pPr>
      <w:r w:rsidRPr="009A733E">
        <w:rPr>
          <w:rFonts w:ascii="Arial" w:hAnsi="Arial" w:cs="Arial"/>
          <w:sz w:val="22"/>
          <w:szCs w:val="22"/>
        </w:rPr>
        <w:lastRenderedPageBreak/>
        <w:t>Spodaj podpisani dajem/o uradno soglasje, da OBČINA BREŽICE v zvezi z oddajo javnega naročila</w:t>
      </w:r>
      <w:r>
        <w:rPr>
          <w:rFonts w:ascii="Arial" w:hAnsi="Arial" w:cs="Arial"/>
          <w:sz w:val="22"/>
          <w:szCs w:val="22"/>
        </w:rPr>
        <w:t xml:space="preserve"> </w:t>
      </w:r>
      <w:r w:rsidRPr="00490832">
        <w:rPr>
          <w:rFonts w:ascii="Arial" w:hAnsi="Arial" w:cs="Arial"/>
          <w:b/>
          <w:sz w:val="22"/>
          <w:szCs w:val="22"/>
        </w:rPr>
        <w:t>»</w:t>
      </w:r>
      <w:r w:rsidRPr="00490832">
        <w:rPr>
          <w:rFonts w:ascii="Arial" w:hAnsi="Arial" w:cs="Arial"/>
          <w:b/>
          <w:bCs/>
          <w:sz w:val="22"/>
          <w:szCs w:val="22"/>
        </w:rPr>
        <w:t>Vzpostavitev evidence stavbnih zemljišč za območje občine Brežice</w:t>
      </w:r>
      <w:r w:rsidRPr="00490832">
        <w:rPr>
          <w:rFonts w:ascii="Arial" w:hAnsi="Arial" w:cs="Arial"/>
          <w:b/>
          <w:sz w:val="22"/>
          <w:szCs w:val="22"/>
        </w:rPr>
        <w:t>«</w:t>
      </w:r>
      <w:r w:rsidRPr="002F4F5A">
        <w:rPr>
          <w:rFonts w:ascii="Arial" w:hAnsi="Arial" w:cs="Arial"/>
          <w:bCs/>
          <w:sz w:val="22"/>
          <w:szCs w:val="22"/>
        </w:rPr>
        <w:t xml:space="preserve"> (</w:t>
      </w:r>
      <w:r>
        <w:rPr>
          <w:rFonts w:ascii="Arial" w:hAnsi="Arial" w:cs="Arial"/>
          <w:bCs/>
          <w:i/>
          <w:iCs/>
          <w:sz w:val="22"/>
          <w:szCs w:val="22"/>
        </w:rPr>
        <w:t>4300-3/2026</w:t>
      </w:r>
      <w:r w:rsidRPr="002F4F5A">
        <w:rPr>
          <w:rFonts w:ascii="Arial" w:hAnsi="Arial" w:cs="Arial"/>
          <w:bCs/>
          <w:sz w:val="22"/>
          <w:szCs w:val="22"/>
        </w:rPr>
        <w:t>)</w:t>
      </w:r>
      <w:r>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AFC26F4" w14:textId="77777777" w:rsidR="00F34704" w:rsidRDefault="00F34704" w:rsidP="00F34704">
      <w:pPr>
        <w:jc w:val="both"/>
        <w:rPr>
          <w:rFonts w:ascii="Arial" w:hAnsi="Arial" w:cs="Arial"/>
          <w:sz w:val="22"/>
          <w:szCs w:val="22"/>
        </w:rPr>
      </w:pPr>
    </w:p>
    <w:p w14:paraId="14A28124" w14:textId="77777777" w:rsidR="001F559A" w:rsidRDefault="001F559A" w:rsidP="00F34704">
      <w:pPr>
        <w:jc w:val="both"/>
        <w:rPr>
          <w:rFonts w:ascii="Arial" w:hAnsi="Arial" w:cs="Arial"/>
          <w:sz w:val="22"/>
          <w:szCs w:val="22"/>
        </w:rPr>
      </w:pPr>
    </w:p>
    <w:p w14:paraId="566F2812" w14:textId="77777777" w:rsidR="00F34704" w:rsidRPr="00A835A2" w:rsidRDefault="00F34704" w:rsidP="00F34704">
      <w:pPr>
        <w:jc w:val="both"/>
        <w:rPr>
          <w:rFonts w:ascii="Arial" w:hAnsi="Arial" w:cs="Arial"/>
          <w:sz w:val="22"/>
          <w:szCs w:val="22"/>
        </w:rPr>
      </w:pPr>
    </w:p>
    <w:p w14:paraId="016114AF" w14:textId="77777777" w:rsidR="00F34704" w:rsidRDefault="00F34704" w:rsidP="00F34704">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4631E66" w14:textId="77777777" w:rsidR="00F34704" w:rsidRDefault="00F34704" w:rsidP="00F34704">
      <w:pPr>
        <w:ind w:left="4248" w:firstLine="708"/>
        <w:jc w:val="both"/>
        <w:rPr>
          <w:rFonts w:ascii="Arial" w:hAnsi="Arial" w:cs="Arial"/>
          <w:sz w:val="22"/>
          <w:szCs w:val="22"/>
        </w:rPr>
      </w:pPr>
      <w:r>
        <w:rPr>
          <w:rFonts w:ascii="Arial" w:hAnsi="Arial" w:cs="Arial"/>
          <w:sz w:val="22"/>
          <w:szCs w:val="22"/>
        </w:rPr>
        <w:t>osebe partnerja:</w:t>
      </w:r>
    </w:p>
    <w:p w14:paraId="6991D198" w14:textId="77777777" w:rsidR="00F34704" w:rsidRDefault="00F34704" w:rsidP="00F34704">
      <w:pPr>
        <w:jc w:val="both"/>
        <w:rPr>
          <w:rFonts w:ascii="Arial" w:hAnsi="Arial" w:cs="Arial"/>
          <w:sz w:val="22"/>
          <w:szCs w:val="22"/>
        </w:rPr>
      </w:pPr>
    </w:p>
    <w:p w14:paraId="6941827B" w14:textId="39410B49" w:rsidR="001B0C7B" w:rsidRPr="00C33846" w:rsidRDefault="00F34704" w:rsidP="00F34704">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even" r:id="rId8"/>
      <w:headerReference w:type="default" r:id="rId9"/>
      <w:footerReference w:type="even" r:id="rId10"/>
      <w:footerReference w:type="default" r:id="rId11"/>
      <w:headerReference w:type="first" r:id="rId12"/>
      <w:footerReference w:type="first" r:id="rId13"/>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2C81F" w14:textId="77777777" w:rsidR="00F85C86" w:rsidRDefault="00F85C86" w:rsidP="000B6BBD">
      <w:r>
        <w:separator/>
      </w:r>
    </w:p>
  </w:endnote>
  <w:endnote w:type="continuationSeparator" w:id="0">
    <w:p w14:paraId="1FA111C5" w14:textId="77777777" w:rsidR="00F85C86" w:rsidRDefault="00F85C86"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4D216" w14:textId="77777777" w:rsidR="001F559A" w:rsidRDefault="001F559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1863A16" w14:textId="77777777" w:rsidR="001F559A" w:rsidRDefault="001F559A" w:rsidP="001F559A">
        <w:pPr>
          <w:pStyle w:val="Noga"/>
        </w:pPr>
        <w:r w:rsidRPr="00834E05">
          <w:rPr>
            <w:noProof/>
          </w:rPr>
          <w:drawing>
            <wp:inline distT="0" distB="0" distL="0" distR="0" wp14:anchorId="00D5BC15" wp14:editId="229D11A0">
              <wp:extent cx="1238250" cy="533400"/>
              <wp:effectExtent l="0" t="0" r="0" b="0"/>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inline>
          </w:drawing>
        </w:r>
        <w:r>
          <w:t xml:space="preserve">                                                                                                   </w:t>
        </w:r>
        <w:r w:rsidRPr="00A43291">
          <w:rPr>
            <w:rFonts w:ascii="Arial" w:hAnsi="Arial" w:cs="Arial"/>
            <w:noProof/>
          </w:rPr>
          <w:drawing>
            <wp:inline distT="0" distB="0" distL="0" distR="0" wp14:anchorId="7EB9F01A" wp14:editId="3E3D1E01">
              <wp:extent cx="619125" cy="685800"/>
              <wp:effectExtent l="0" t="0" r="0" b="0"/>
              <wp:docPr id="86517794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9125" cy="685800"/>
                      </a:xfrm>
                      <a:prstGeom prst="rect">
                        <a:avLst/>
                      </a:prstGeom>
                      <a:noFill/>
                      <a:ln>
                        <a:noFill/>
                      </a:ln>
                    </pic:spPr>
                  </pic:pic>
                </a:graphicData>
              </a:graphic>
            </wp:inline>
          </w:drawing>
        </w:r>
        <w:r>
          <w:t xml:space="preserve">                                                                                                                              </w:t>
        </w:r>
      </w:p>
      <w:p w14:paraId="2FA29671" w14:textId="356F106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6AE52" w14:textId="77777777" w:rsidR="001F559A" w:rsidRDefault="001F55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4D3D2" w14:textId="77777777" w:rsidR="00F85C86" w:rsidRDefault="00F85C86" w:rsidP="000B6BBD">
      <w:r>
        <w:separator/>
      </w:r>
    </w:p>
  </w:footnote>
  <w:footnote w:type="continuationSeparator" w:id="0">
    <w:p w14:paraId="72F6DE7A" w14:textId="77777777" w:rsidR="00F85C86" w:rsidRDefault="00F85C86"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A5A8A" w14:textId="77777777" w:rsidR="001F559A" w:rsidRDefault="001F559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E8AF" w14:textId="77777777" w:rsidR="001F559A" w:rsidRDefault="001F55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FBD2202"/>
    <w:multiLevelType w:val="multilevel"/>
    <w:tmpl w:val="E1A6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8" w15:restartNumberingAfterBreak="0">
    <w:nsid w:val="30BE15C8"/>
    <w:multiLevelType w:val="hybridMultilevel"/>
    <w:tmpl w:val="D152D6B8"/>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EF4CF764">
      <w:numFmt w:val="bullet"/>
      <w:lvlText w:val=""/>
      <w:lvlJc w:val="left"/>
      <w:pPr>
        <w:ind w:left="2340" w:hanging="360"/>
      </w:pPr>
      <w:rPr>
        <w:rFonts w:ascii="Arial" w:eastAsia="Times New Roman" w:hAnsi="Arial" w:cs="Arial"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FD85E99"/>
    <w:multiLevelType w:val="hybridMultilevel"/>
    <w:tmpl w:val="BB4A8D64"/>
    <w:lvl w:ilvl="0" w:tplc="904E9ACE">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1106898">
    <w:abstractNumId w:val="0"/>
  </w:num>
  <w:num w:numId="2" w16cid:durableId="1516924028">
    <w:abstractNumId w:val="11"/>
  </w:num>
  <w:num w:numId="3" w16cid:durableId="74403247">
    <w:abstractNumId w:val="4"/>
  </w:num>
  <w:num w:numId="4" w16cid:durableId="1566839739">
    <w:abstractNumId w:val="1"/>
  </w:num>
  <w:num w:numId="5" w16cid:durableId="1552417892">
    <w:abstractNumId w:val="2"/>
  </w:num>
  <w:num w:numId="6" w16cid:durableId="409620009">
    <w:abstractNumId w:val="12"/>
  </w:num>
  <w:num w:numId="7" w16cid:durableId="75057683">
    <w:abstractNumId w:val="10"/>
  </w:num>
  <w:num w:numId="8" w16cid:durableId="1501458422">
    <w:abstractNumId w:val="14"/>
  </w:num>
  <w:num w:numId="9" w16cid:durableId="654800953">
    <w:abstractNumId w:val="13"/>
  </w:num>
  <w:num w:numId="10" w16cid:durableId="1078946329">
    <w:abstractNumId w:val="9"/>
  </w:num>
  <w:num w:numId="11" w16cid:durableId="1538732955">
    <w:abstractNumId w:val="5"/>
  </w:num>
  <w:num w:numId="12" w16cid:durableId="1470241500">
    <w:abstractNumId w:val="7"/>
  </w:num>
  <w:num w:numId="13" w16cid:durableId="1475834047">
    <w:abstractNumId w:val="16"/>
  </w:num>
  <w:num w:numId="14" w16cid:durableId="1801068216">
    <w:abstractNumId w:val="8"/>
  </w:num>
  <w:num w:numId="15" w16cid:durableId="674963373">
    <w:abstractNumId w:val="3"/>
  </w:num>
  <w:num w:numId="16" w16cid:durableId="1234123080">
    <w:abstractNumId w:val="6"/>
  </w:num>
  <w:num w:numId="17" w16cid:durableId="312760508">
    <w:abstractNumId w:val="15"/>
  </w:num>
  <w:num w:numId="18" w16cid:durableId="1878422145">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85E6D"/>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3717E"/>
    <w:rsid w:val="001454A9"/>
    <w:rsid w:val="0016463A"/>
    <w:rsid w:val="00164A69"/>
    <w:rsid w:val="001651DF"/>
    <w:rsid w:val="001732E0"/>
    <w:rsid w:val="001810FF"/>
    <w:rsid w:val="0019386A"/>
    <w:rsid w:val="001A1713"/>
    <w:rsid w:val="001A23B4"/>
    <w:rsid w:val="001A7BBB"/>
    <w:rsid w:val="001B0C7B"/>
    <w:rsid w:val="001B3136"/>
    <w:rsid w:val="001B4311"/>
    <w:rsid w:val="001B44E8"/>
    <w:rsid w:val="001B7623"/>
    <w:rsid w:val="001C2F78"/>
    <w:rsid w:val="001C64B4"/>
    <w:rsid w:val="001D09E7"/>
    <w:rsid w:val="001D2CFE"/>
    <w:rsid w:val="001E1A3C"/>
    <w:rsid w:val="001E277E"/>
    <w:rsid w:val="001E665B"/>
    <w:rsid w:val="001E7733"/>
    <w:rsid w:val="001F559A"/>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2EB1"/>
    <w:rsid w:val="002946D7"/>
    <w:rsid w:val="00297CE9"/>
    <w:rsid w:val="002B3248"/>
    <w:rsid w:val="002B379B"/>
    <w:rsid w:val="002B3EDF"/>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261B"/>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37CE"/>
    <w:rsid w:val="004C468C"/>
    <w:rsid w:val="004C7525"/>
    <w:rsid w:val="004D6DCE"/>
    <w:rsid w:val="004E6C08"/>
    <w:rsid w:val="004F0ADF"/>
    <w:rsid w:val="004F22EF"/>
    <w:rsid w:val="00501B81"/>
    <w:rsid w:val="00504EC6"/>
    <w:rsid w:val="0050685D"/>
    <w:rsid w:val="005078AD"/>
    <w:rsid w:val="00511638"/>
    <w:rsid w:val="00512DAE"/>
    <w:rsid w:val="00526786"/>
    <w:rsid w:val="00527650"/>
    <w:rsid w:val="005305C7"/>
    <w:rsid w:val="005328A1"/>
    <w:rsid w:val="005413BE"/>
    <w:rsid w:val="00552633"/>
    <w:rsid w:val="0055560F"/>
    <w:rsid w:val="00562F41"/>
    <w:rsid w:val="005714AE"/>
    <w:rsid w:val="00573C4F"/>
    <w:rsid w:val="0057690C"/>
    <w:rsid w:val="00576E8E"/>
    <w:rsid w:val="00577E0E"/>
    <w:rsid w:val="00585D1C"/>
    <w:rsid w:val="005873D2"/>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1A65"/>
    <w:rsid w:val="0071661F"/>
    <w:rsid w:val="007325E6"/>
    <w:rsid w:val="00732DA4"/>
    <w:rsid w:val="00741740"/>
    <w:rsid w:val="00753144"/>
    <w:rsid w:val="00756F17"/>
    <w:rsid w:val="00757584"/>
    <w:rsid w:val="00757F2A"/>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9076D"/>
    <w:rsid w:val="00AA0714"/>
    <w:rsid w:val="00AC0C89"/>
    <w:rsid w:val="00AD16DE"/>
    <w:rsid w:val="00AD6442"/>
    <w:rsid w:val="00B01CC0"/>
    <w:rsid w:val="00B04708"/>
    <w:rsid w:val="00B11735"/>
    <w:rsid w:val="00B139DD"/>
    <w:rsid w:val="00B14DCD"/>
    <w:rsid w:val="00B17D39"/>
    <w:rsid w:val="00B27AEE"/>
    <w:rsid w:val="00B44D1E"/>
    <w:rsid w:val="00B45A59"/>
    <w:rsid w:val="00B54900"/>
    <w:rsid w:val="00B71AF0"/>
    <w:rsid w:val="00B71B0A"/>
    <w:rsid w:val="00B7660F"/>
    <w:rsid w:val="00B84C9E"/>
    <w:rsid w:val="00B916D2"/>
    <w:rsid w:val="00BA5013"/>
    <w:rsid w:val="00BC1BD9"/>
    <w:rsid w:val="00BC3D47"/>
    <w:rsid w:val="00BC48E0"/>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2E25"/>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1084"/>
    <w:rsid w:val="00DB3D66"/>
    <w:rsid w:val="00DD34F3"/>
    <w:rsid w:val="00DE769B"/>
    <w:rsid w:val="00DF34D8"/>
    <w:rsid w:val="00E11EA8"/>
    <w:rsid w:val="00E13968"/>
    <w:rsid w:val="00E17CD5"/>
    <w:rsid w:val="00E2124A"/>
    <w:rsid w:val="00E217EE"/>
    <w:rsid w:val="00E23344"/>
    <w:rsid w:val="00E35C88"/>
    <w:rsid w:val="00E40615"/>
    <w:rsid w:val="00E44E5B"/>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45BF"/>
    <w:rsid w:val="00F34704"/>
    <w:rsid w:val="00F375A0"/>
    <w:rsid w:val="00F47974"/>
    <w:rsid w:val="00F51E09"/>
    <w:rsid w:val="00F53889"/>
    <w:rsid w:val="00F715CA"/>
    <w:rsid w:val="00F717C6"/>
    <w:rsid w:val="00F8174F"/>
    <w:rsid w:val="00F84098"/>
    <w:rsid w:val="00F84410"/>
    <w:rsid w:val="00F85C86"/>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OdstavekseznamaZnak">
    <w:name w:val="Odstavek seznama Znak"/>
    <w:link w:val="Odstavekseznama"/>
    <w:uiPriority w:val="34"/>
    <w:rsid w:val="00CC2E25"/>
    <w:rPr>
      <w:rFonts w:ascii="Calibri" w:hAnsi="Calibri"/>
      <w:lang w:eastAsia="en-US"/>
    </w:rPr>
  </w:style>
  <w:style w:type="paragraph" w:styleId="Navadensplet">
    <w:name w:val="Normal (Web)"/>
    <w:basedOn w:val="Navaden"/>
    <w:uiPriority w:val="99"/>
    <w:semiHidden/>
    <w:unhideWhenUsed/>
    <w:rsid w:val="00085E6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1096</Words>
  <Characters>6253</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62</cp:revision>
  <dcterms:created xsi:type="dcterms:W3CDTF">2016-05-25T22:41:00Z</dcterms:created>
  <dcterms:modified xsi:type="dcterms:W3CDTF">2026-02-27T08:18:00Z</dcterms:modified>
</cp:coreProperties>
</file>